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E4409" w14:textId="7FCF5BEE" w:rsidR="00317552" w:rsidRDefault="00154F5C">
      <w:pPr>
        <w:rPr>
          <w:lang w:val="fr-FR"/>
        </w:rPr>
      </w:pPr>
      <w:r>
        <w:rPr>
          <w:lang w:val="fr-FR"/>
        </w:rPr>
        <w:t>Visite presse LUGA, Mudam Luxembourg – Musée d’Art Moderne Grand-Duc Jean</w:t>
      </w:r>
      <w:r w:rsidR="00640C20">
        <w:rPr>
          <w:lang w:val="fr-FR"/>
        </w:rPr>
        <w:t>, Sightseeing.lu</w:t>
      </w:r>
    </w:p>
    <w:p w14:paraId="761D4635" w14:textId="36AD6B4E" w:rsidR="00640C20" w:rsidRPr="00154F5C" w:rsidRDefault="00640C20">
      <w:pPr>
        <w:rPr>
          <w:lang w:val="fr-FR"/>
        </w:rPr>
      </w:pPr>
      <w:r>
        <w:rPr>
          <w:lang w:val="fr-FR"/>
        </w:rPr>
        <w:t>Photos : Marion Dessard</w:t>
      </w:r>
    </w:p>
    <w:sectPr w:rsidR="00640C20" w:rsidRPr="0015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D6"/>
    <w:rsid w:val="00154F5C"/>
    <w:rsid w:val="00317552"/>
    <w:rsid w:val="00372594"/>
    <w:rsid w:val="004471D6"/>
    <w:rsid w:val="00640C20"/>
    <w:rsid w:val="00A61CC4"/>
    <w:rsid w:val="00D0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C882D"/>
  <w15:chartTrackingRefBased/>
  <w15:docId w15:val="{B6ACF70C-0731-48F2-A9BB-FFD182F4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L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471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471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471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471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471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471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471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471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471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471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471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471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471D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471D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471D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471D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471D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471D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471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471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471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471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471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471D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471D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471D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471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471D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471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Ornella Duchesne</dc:creator>
  <cp:keywords/>
  <dc:description/>
  <cp:lastModifiedBy>Ornella Duchesne</cp:lastModifiedBy>
  <cp:revision>3</cp:revision>
  <dcterms:created xsi:type="dcterms:W3CDTF">2025-07-23T08:32:00Z</dcterms:created>
  <dcterms:modified xsi:type="dcterms:W3CDTF">2025-07-23T08:33:00Z</dcterms:modified>
</cp:coreProperties>
</file>